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4FF72" w14:textId="020DE74F" w:rsidR="0099527E" w:rsidRPr="0099527E" w:rsidRDefault="0099527E" w:rsidP="0099527E">
      <w:pPr>
        <w:pStyle w:val="Heading2"/>
        <w:spacing w:line="300" w:lineRule="atLeast"/>
        <w:rPr>
          <w:rFonts w:ascii="Segoe UI" w:eastAsia="Times New Roman" w:hAnsi="Segoe UI" w:cs="Segoe UI"/>
          <w:b/>
          <w:bCs/>
          <w:noProof w:val="0"/>
          <w:color w:val="auto"/>
          <w:sz w:val="36"/>
          <w:szCs w:val="36"/>
          <w:lang w:eastAsia="en-GB"/>
        </w:rPr>
      </w:pPr>
      <w:r w:rsidRPr="0099527E">
        <w:rPr>
          <w:rFonts w:ascii="Segoe UI" w:eastAsia="Times New Roman" w:hAnsi="Segoe UI" w:cs="Segoe UI"/>
          <w:b/>
          <w:bCs/>
          <w:noProof w:val="0"/>
          <w:color w:val="auto"/>
          <w:sz w:val="36"/>
          <w:szCs w:val="36"/>
          <w:lang w:eastAsia="en-GB"/>
        </w:rPr>
        <w:t>Complaints Procedure – Public Summary</w:t>
      </w:r>
    </w:p>
    <w:p w14:paraId="274880CC" w14:textId="0BDC6DFA" w:rsidR="0099527E" w:rsidRPr="0099527E" w:rsidRDefault="00686016" w:rsidP="0099527E">
      <w:pPr>
        <w:spacing w:before="100" w:beforeAutospacing="1" w:after="100" w:afterAutospacing="1" w:line="300" w:lineRule="atLeast"/>
        <w:rPr>
          <w:rFonts w:ascii="Segoe UI" w:eastAsia="Times New Roman" w:hAnsi="Segoe UI" w:cs="Segoe UI"/>
          <w:noProof w:val="0"/>
          <w:sz w:val="21"/>
          <w:szCs w:val="21"/>
          <w:lang w:eastAsia="en-GB"/>
        </w:rPr>
      </w:pPr>
      <w:r>
        <w:rPr>
          <w:rFonts w:ascii="Segoe UI" w:eastAsia="Times New Roman" w:hAnsi="Segoe UI" w:cs="Segoe UI"/>
          <w:noProof w:val="0"/>
          <w:sz w:val="21"/>
          <w:szCs w:val="21"/>
          <w:lang w:eastAsia="en-GB"/>
        </w:rPr>
        <w:t>Our Arbroath</w:t>
      </w:r>
      <w:r w:rsidR="0099527E" w:rsidRPr="0099527E">
        <w:rPr>
          <w:rFonts w:ascii="Segoe UI" w:eastAsia="Times New Roman" w:hAnsi="Segoe UI" w:cs="Segoe UI"/>
          <w:noProof w:val="0"/>
          <w:sz w:val="21"/>
          <w:szCs w:val="21"/>
          <w:lang w:eastAsia="en-GB"/>
        </w:rPr>
        <w:t xml:space="preserve"> is a small community charity. We aim to provide a respectful, inclusive, and supportive service. We welcome feedback and take complaints seriously, as they help us improve our work and remain accountable to our community.</w:t>
      </w:r>
    </w:p>
    <w:p w14:paraId="2381D76C"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What is a complaint?</w:t>
      </w:r>
    </w:p>
    <w:p w14:paraId="4731FE62"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A complaint is when someone tells us they are unhappy with something we have done, how we have behaved, or how our services or activities have been delivered, and they would like a response.</w:t>
      </w:r>
    </w:p>
    <w:p w14:paraId="63F8DFA0"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Who can complain?</w:t>
      </w:r>
    </w:p>
    <w:p w14:paraId="5DA7D7C9"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Anyone can raise a complaint, including:</w:t>
      </w:r>
    </w:p>
    <w:p w14:paraId="0B0E31FC" w14:textId="77777777" w:rsidR="0099527E" w:rsidRPr="0099527E" w:rsidRDefault="0099527E" w:rsidP="0099527E">
      <w:pPr>
        <w:numPr>
          <w:ilvl w:val="0"/>
          <w:numId w:val="1"/>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People who use our services</w:t>
      </w:r>
    </w:p>
    <w:p w14:paraId="3AA03C9B" w14:textId="77777777" w:rsidR="0099527E" w:rsidRPr="0099527E" w:rsidRDefault="0099527E" w:rsidP="0099527E">
      <w:pPr>
        <w:numPr>
          <w:ilvl w:val="0"/>
          <w:numId w:val="1"/>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Beneficiaries or their representatives</w:t>
      </w:r>
    </w:p>
    <w:p w14:paraId="3041D8A8" w14:textId="77777777" w:rsidR="0099527E" w:rsidRPr="0099527E" w:rsidRDefault="0099527E" w:rsidP="0099527E">
      <w:pPr>
        <w:numPr>
          <w:ilvl w:val="0"/>
          <w:numId w:val="1"/>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Volunteers</w:t>
      </w:r>
    </w:p>
    <w:p w14:paraId="69217068" w14:textId="77777777" w:rsidR="0099527E" w:rsidRPr="0099527E" w:rsidRDefault="0099527E" w:rsidP="0099527E">
      <w:pPr>
        <w:numPr>
          <w:ilvl w:val="0"/>
          <w:numId w:val="1"/>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Donors or fundraisers</w:t>
      </w:r>
    </w:p>
    <w:p w14:paraId="42E23BA5" w14:textId="77777777" w:rsidR="0099527E" w:rsidRPr="0099527E" w:rsidRDefault="0099527E" w:rsidP="0099527E">
      <w:pPr>
        <w:numPr>
          <w:ilvl w:val="0"/>
          <w:numId w:val="1"/>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Members of the public</w:t>
      </w:r>
    </w:p>
    <w:p w14:paraId="7C16F810"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How to make a complaint</w:t>
      </w:r>
    </w:p>
    <w:p w14:paraId="183776D3"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You can contact us in any of the following ways:</w:t>
      </w:r>
    </w:p>
    <w:p w14:paraId="22D63D9E" w14:textId="77777777" w:rsidR="0099527E" w:rsidRPr="0099527E" w:rsidRDefault="0099527E" w:rsidP="0099527E">
      <w:pPr>
        <w:numPr>
          <w:ilvl w:val="0"/>
          <w:numId w:val="2"/>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b/>
          <w:bCs/>
          <w:noProof w:val="0"/>
          <w:sz w:val="21"/>
          <w:szCs w:val="21"/>
          <w:lang w:eastAsia="en-GB"/>
        </w:rPr>
        <w:t>Email:</w:t>
      </w:r>
      <w:r w:rsidRPr="0099527E">
        <w:rPr>
          <w:rFonts w:ascii="Segoe UI" w:eastAsia="Times New Roman" w:hAnsi="Segoe UI" w:cs="Segoe UI"/>
          <w:noProof w:val="0"/>
          <w:sz w:val="21"/>
          <w:szCs w:val="21"/>
          <w:lang w:eastAsia="en-GB"/>
        </w:rPr>
        <w:t xml:space="preserve"> [insert email address]</w:t>
      </w:r>
    </w:p>
    <w:p w14:paraId="10069C62" w14:textId="77777777" w:rsidR="0099527E" w:rsidRPr="0099527E" w:rsidRDefault="0099527E" w:rsidP="0099527E">
      <w:pPr>
        <w:numPr>
          <w:ilvl w:val="0"/>
          <w:numId w:val="2"/>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b/>
          <w:bCs/>
          <w:noProof w:val="0"/>
          <w:sz w:val="21"/>
          <w:szCs w:val="21"/>
          <w:lang w:eastAsia="en-GB"/>
        </w:rPr>
        <w:t>Telephone:</w:t>
      </w:r>
      <w:r w:rsidRPr="0099527E">
        <w:rPr>
          <w:rFonts w:ascii="Segoe UI" w:eastAsia="Times New Roman" w:hAnsi="Segoe UI" w:cs="Segoe UI"/>
          <w:noProof w:val="0"/>
          <w:sz w:val="21"/>
          <w:szCs w:val="21"/>
          <w:lang w:eastAsia="en-GB"/>
        </w:rPr>
        <w:t xml:space="preserve"> [insert phone number]</w:t>
      </w:r>
    </w:p>
    <w:p w14:paraId="68AA281A" w14:textId="77777777" w:rsidR="0099527E" w:rsidRPr="0099527E" w:rsidRDefault="0099527E" w:rsidP="0099527E">
      <w:pPr>
        <w:numPr>
          <w:ilvl w:val="0"/>
          <w:numId w:val="2"/>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b/>
          <w:bCs/>
          <w:noProof w:val="0"/>
          <w:sz w:val="21"/>
          <w:szCs w:val="21"/>
          <w:lang w:eastAsia="en-GB"/>
        </w:rPr>
        <w:t>Post:</w:t>
      </w:r>
      <w:r w:rsidRPr="0099527E">
        <w:rPr>
          <w:rFonts w:ascii="Segoe UI" w:eastAsia="Times New Roman" w:hAnsi="Segoe UI" w:cs="Segoe UI"/>
          <w:noProof w:val="0"/>
          <w:sz w:val="21"/>
          <w:szCs w:val="21"/>
          <w:lang w:eastAsia="en-GB"/>
        </w:rPr>
        <w:t xml:space="preserve"> [insert postal address]</w:t>
      </w:r>
    </w:p>
    <w:p w14:paraId="62D158BE" w14:textId="77777777" w:rsidR="0099527E" w:rsidRPr="0099527E" w:rsidRDefault="0099527E" w:rsidP="0099527E">
      <w:pPr>
        <w:numPr>
          <w:ilvl w:val="0"/>
          <w:numId w:val="2"/>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b/>
          <w:bCs/>
          <w:noProof w:val="0"/>
          <w:sz w:val="21"/>
          <w:szCs w:val="21"/>
          <w:lang w:eastAsia="en-GB"/>
        </w:rPr>
        <w:t>In person:</w:t>
      </w:r>
      <w:r w:rsidRPr="0099527E">
        <w:rPr>
          <w:rFonts w:ascii="Segoe UI" w:eastAsia="Times New Roman" w:hAnsi="Segoe UI" w:cs="Segoe UI"/>
          <w:noProof w:val="0"/>
          <w:sz w:val="21"/>
          <w:szCs w:val="21"/>
          <w:lang w:eastAsia="en-GB"/>
        </w:rPr>
        <w:t xml:space="preserve"> by speaking to a trustee, staff member, or volunteer</w:t>
      </w:r>
    </w:p>
    <w:p w14:paraId="14464F10"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Please tell us:</w:t>
      </w:r>
    </w:p>
    <w:p w14:paraId="6853CAB6" w14:textId="77777777" w:rsidR="0099527E" w:rsidRPr="0099527E" w:rsidRDefault="0099527E" w:rsidP="0099527E">
      <w:pPr>
        <w:numPr>
          <w:ilvl w:val="0"/>
          <w:numId w:val="3"/>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What the problem is</w:t>
      </w:r>
    </w:p>
    <w:p w14:paraId="7194A745" w14:textId="77777777" w:rsidR="0099527E" w:rsidRPr="0099527E" w:rsidRDefault="0099527E" w:rsidP="0099527E">
      <w:pPr>
        <w:numPr>
          <w:ilvl w:val="0"/>
          <w:numId w:val="3"/>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When it happened</w:t>
      </w:r>
    </w:p>
    <w:p w14:paraId="6EE1E545" w14:textId="77777777" w:rsidR="0099527E" w:rsidRPr="0099527E" w:rsidRDefault="0099527E" w:rsidP="0099527E">
      <w:pPr>
        <w:numPr>
          <w:ilvl w:val="0"/>
          <w:numId w:val="3"/>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 xml:space="preserve">Who was involved (if </w:t>
      </w:r>
      <w:proofErr w:type="gramStart"/>
      <w:r w:rsidRPr="0099527E">
        <w:rPr>
          <w:rFonts w:ascii="Segoe UI" w:eastAsia="Times New Roman" w:hAnsi="Segoe UI" w:cs="Segoe UI"/>
          <w:noProof w:val="0"/>
          <w:sz w:val="21"/>
          <w:szCs w:val="21"/>
          <w:lang w:eastAsia="en-GB"/>
        </w:rPr>
        <w:t>known)</w:t>
      </w:r>
      <w:proofErr w:type="gramEnd"/>
    </w:p>
    <w:p w14:paraId="6B2574C9" w14:textId="77777777" w:rsidR="0099527E" w:rsidRPr="0099527E" w:rsidRDefault="0099527E" w:rsidP="0099527E">
      <w:pPr>
        <w:numPr>
          <w:ilvl w:val="0"/>
          <w:numId w:val="3"/>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What outcome you are hoping for</w:t>
      </w:r>
    </w:p>
    <w:p w14:paraId="16FE3271"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You can ask someone to complain on your behalf if you prefer.</w:t>
      </w:r>
    </w:p>
    <w:p w14:paraId="30E1D06D"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What will happen next?</w:t>
      </w:r>
    </w:p>
    <w:p w14:paraId="6205A1FD" w14:textId="77777777" w:rsidR="0099527E" w:rsidRPr="0099527E" w:rsidRDefault="0099527E" w:rsidP="0099527E">
      <w:pPr>
        <w:numPr>
          <w:ilvl w:val="0"/>
          <w:numId w:val="4"/>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 xml:space="preserve">We will acknowledge your complaint within </w:t>
      </w:r>
      <w:r w:rsidRPr="0099527E">
        <w:rPr>
          <w:rFonts w:ascii="Segoe UI" w:eastAsia="Times New Roman" w:hAnsi="Segoe UI" w:cs="Segoe UI"/>
          <w:b/>
          <w:bCs/>
          <w:noProof w:val="0"/>
          <w:sz w:val="21"/>
          <w:szCs w:val="21"/>
          <w:lang w:eastAsia="en-GB"/>
        </w:rPr>
        <w:t>5 working days</w:t>
      </w:r>
      <w:r w:rsidRPr="0099527E">
        <w:rPr>
          <w:rFonts w:ascii="Segoe UI" w:eastAsia="Times New Roman" w:hAnsi="Segoe UI" w:cs="Segoe UI"/>
          <w:noProof w:val="0"/>
          <w:sz w:val="21"/>
          <w:szCs w:val="21"/>
          <w:lang w:eastAsia="en-GB"/>
        </w:rPr>
        <w:t>.</w:t>
      </w:r>
    </w:p>
    <w:p w14:paraId="0D245030" w14:textId="77777777" w:rsidR="0099527E" w:rsidRPr="0099527E" w:rsidRDefault="0099527E" w:rsidP="0099527E">
      <w:pPr>
        <w:numPr>
          <w:ilvl w:val="0"/>
          <w:numId w:val="4"/>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We will look into the issue fairly and sensitively.</w:t>
      </w:r>
    </w:p>
    <w:p w14:paraId="4524FCC8" w14:textId="77777777" w:rsidR="0099527E" w:rsidRPr="0099527E" w:rsidRDefault="0099527E" w:rsidP="0099527E">
      <w:pPr>
        <w:numPr>
          <w:ilvl w:val="0"/>
          <w:numId w:val="4"/>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 xml:space="preserve">We aim to provide a full response within </w:t>
      </w:r>
      <w:r w:rsidRPr="0099527E">
        <w:rPr>
          <w:rFonts w:ascii="Segoe UI" w:eastAsia="Times New Roman" w:hAnsi="Segoe UI" w:cs="Segoe UI"/>
          <w:b/>
          <w:bCs/>
          <w:noProof w:val="0"/>
          <w:sz w:val="21"/>
          <w:szCs w:val="21"/>
          <w:lang w:eastAsia="en-GB"/>
        </w:rPr>
        <w:t>20 working days</w:t>
      </w:r>
      <w:r w:rsidRPr="0099527E">
        <w:rPr>
          <w:rFonts w:ascii="Segoe UI" w:eastAsia="Times New Roman" w:hAnsi="Segoe UI" w:cs="Segoe UI"/>
          <w:noProof w:val="0"/>
          <w:sz w:val="21"/>
          <w:szCs w:val="21"/>
          <w:lang w:eastAsia="en-GB"/>
        </w:rPr>
        <w:t>.</w:t>
      </w:r>
    </w:p>
    <w:p w14:paraId="3702591A"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lastRenderedPageBreak/>
        <w:t>As a small charity, some of our work is carried out by volunteers. If a complaint takes longer to resolve, we will let you know and explain why.</w:t>
      </w:r>
    </w:p>
    <w:p w14:paraId="7021091E"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Learning and improvement</w:t>
      </w:r>
    </w:p>
    <w:p w14:paraId="3E67B976"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If we get something wrong, we will apologise and explain what we are doing to put things right. We use complaints to learn and improve our services.</w:t>
      </w:r>
    </w:p>
    <w:p w14:paraId="2C42BD8F"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If you are not happy with our response</w:t>
      </w:r>
    </w:p>
    <w:p w14:paraId="176EDAB0"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If you are not satisfied, you can ask for your complaint to be reviewed by:</w:t>
      </w:r>
    </w:p>
    <w:p w14:paraId="12C84D35" w14:textId="77777777" w:rsidR="0099527E" w:rsidRPr="0099527E" w:rsidRDefault="0099527E" w:rsidP="0099527E">
      <w:pPr>
        <w:numPr>
          <w:ilvl w:val="0"/>
          <w:numId w:val="5"/>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A different trustee, or</w:t>
      </w:r>
    </w:p>
    <w:p w14:paraId="2946B7BB" w14:textId="77777777" w:rsidR="0099527E" w:rsidRPr="0099527E" w:rsidRDefault="0099527E" w:rsidP="0099527E">
      <w:pPr>
        <w:numPr>
          <w:ilvl w:val="0"/>
          <w:numId w:val="5"/>
        </w:num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The Chair of the Board of Trustees</w:t>
      </w:r>
    </w:p>
    <w:p w14:paraId="190353BB"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 xml:space="preserve">Please do this within </w:t>
      </w:r>
      <w:r w:rsidRPr="0099527E">
        <w:rPr>
          <w:rFonts w:ascii="Segoe UI" w:eastAsia="Times New Roman" w:hAnsi="Segoe UI" w:cs="Segoe UI"/>
          <w:b/>
          <w:bCs/>
          <w:noProof w:val="0"/>
          <w:sz w:val="21"/>
          <w:szCs w:val="21"/>
          <w:lang w:eastAsia="en-GB"/>
        </w:rPr>
        <w:t>14 days</w:t>
      </w:r>
      <w:r w:rsidRPr="0099527E">
        <w:rPr>
          <w:rFonts w:ascii="Segoe UI" w:eastAsia="Times New Roman" w:hAnsi="Segoe UI" w:cs="Segoe UI"/>
          <w:noProof w:val="0"/>
          <w:sz w:val="21"/>
          <w:szCs w:val="21"/>
          <w:lang w:eastAsia="en-GB"/>
        </w:rPr>
        <w:t xml:space="preserve"> of receiving our response.</w:t>
      </w:r>
    </w:p>
    <w:p w14:paraId="2FAFFBC2"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Contacting OSCR</w:t>
      </w:r>
    </w:p>
    <w:p w14:paraId="0D5A1E9E"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 xml:space="preserve">If you believe your complaint involves serious governance or management concerns and it cannot be resolved with us, you may contact the </w:t>
      </w:r>
      <w:r w:rsidRPr="0099527E">
        <w:rPr>
          <w:rFonts w:ascii="Segoe UI" w:eastAsia="Times New Roman" w:hAnsi="Segoe UI" w:cs="Segoe UI"/>
          <w:b/>
          <w:bCs/>
          <w:noProof w:val="0"/>
          <w:sz w:val="21"/>
          <w:szCs w:val="21"/>
          <w:lang w:eastAsia="en-GB"/>
        </w:rPr>
        <w:t>Office of the Scottish Charity Regulator (OSCR)</w:t>
      </w:r>
      <w:r w:rsidRPr="0099527E">
        <w:rPr>
          <w:rFonts w:ascii="Segoe UI" w:eastAsia="Times New Roman" w:hAnsi="Segoe UI" w:cs="Segoe UI"/>
          <w:noProof w:val="0"/>
          <w:sz w:val="21"/>
          <w:szCs w:val="21"/>
          <w:lang w:eastAsia="en-GB"/>
        </w:rPr>
        <w:t>. OSCR usually expects you to have completed the charity’s complaints process first.</w:t>
      </w:r>
    </w:p>
    <w:p w14:paraId="55553E68" w14:textId="77777777" w:rsidR="0099527E" w:rsidRPr="0099527E" w:rsidRDefault="0099527E" w:rsidP="0099527E">
      <w:pPr>
        <w:spacing w:before="100" w:beforeAutospacing="1" w:after="100" w:afterAutospacing="1" w:line="300" w:lineRule="atLeast"/>
        <w:outlineLvl w:val="2"/>
        <w:rPr>
          <w:rFonts w:ascii="Segoe UI" w:eastAsia="Times New Roman" w:hAnsi="Segoe UI" w:cs="Segoe UI"/>
          <w:b/>
          <w:bCs/>
          <w:noProof w:val="0"/>
          <w:sz w:val="27"/>
          <w:szCs w:val="27"/>
          <w:lang w:eastAsia="en-GB"/>
        </w:rPr>
      </w:pPr>
      <w:r w:rsidRPr="0099527E">
        <w:rPr>
          <w:rFonts w:ascii="Segoe UI" w:eastAsia="Times New Roman" w:hAnsi="Segoe UI" w:cs="Segoe UI"/>
          <w:b/>
          <w:bCs/>
          <w:noProof w:val="0"/>
          <w:sz w:val="27"/>
          <w:szCs w:val="27"/>
          <w:lang w:eastAsia="en-GB"/>
        </w:rPr>
        <w:t>Confidentiality and accessibility</w:t>
      </w:r>
    </w:p>
    <w:p w14:paraId="4247FFA9" w14:textId="77777777" w:rsidR="0099527E" w:rsidRPr="0099527E" w:rsidRDefault="0099527E" w:rsidP="0099527E">
      <w:pPr>
        <w:spacing w:before="100" w:beforeAutospacing="1" w:after="100" w:afterAutospacing="1" w:line="300" w:lineRule="atLeast"/>
        <w:rPr>
          <w:rFonts w:ascii="Segoe UI" w:eastAsia="Times New Roman" w:hAnsi="Segoe UI" w:cs="Segoe UI"/>
          <w:noProof w:val="0"/>
          <w:sz w:val="21"/>
          <w:szCs w:val="21"/>
          <w:lang w:eastAsia="en-GB"/>
        </w:rPr>
      </w:pPr>
      <w:r w:rsidRPr="0099527E">
        <w:rPr>
          <w:rFonts w:ascii="Segoe UI" w:eastAsia="Times New Roman" w:hAnsi="Segoe UI" w:cs="Segoe UI"/>
          <w:noProof w:val="0"/>
          <w:sz w:val="21"/>
          <w:szCs w:val="21"/>
          <w:lang w:eastAsia="en-GB"/>
        </w:rPr>
        <w:t>All complaints are handled confidentially and in line with data protection law. We will make reasonable adjustments to support anyone who needs help to raise a complaint.</w:t>
      </w:r>
    </w:p>
    <w:sectPr w:rsidR="0099527E" w:rsidRPr="00995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17202"/>
    <w:multiLevelType w:val="multilevel"/>
    <w:tmpl w:val="11FC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86536"/>
    <w:multiLevelType w:val="multilevel"/>
    <w:tmpl w:val="2D2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61448"/>
    <w:multiLevelType w:val="multilevel"/>
    <w:tmpl w:val="6D76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51170"/>
    <w:multiLevelType w:val="multilevel"/>
    <w:tmpl w:val="60FC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DB0BCA"/>
    <w:multiLevelType w:val="multilevel"/>
    <w:tmpl w:val="0F2A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7E"/>
    <w:rsid w:val="0023726E"/>
    <w:rsid w:val="00686016"/>
    <w:rsid w:val="009952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A1CD"/>
  <w15:chartTrackingRefBased/>
  <w15:docId w15:val="{C3BFE2A7-091B-4394-81ED-214E2034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2">
    <w:name w:val="heading 2"/>
    <w:basedOn w:val="Normal"/>
    <w:next w:val="Normal"/>
    <w:link w:val="Heading2Char"/>
    <w:uiPriority w:val="9"/>
    <w:semiHidden/>
    <w:unhideWhenUsed/>
    <w:qFormat/>
    <w:rsid w:val="009952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9527E"/>
    <w:rPr>
      <w:rFonts w:asciiTheme="majorHAnsi" w:eastAsiaTheme="majorEastAsia" w:hAnsiTheme="majorHAnsi" w:cstheme="majorBidi"/>
      <w:noProof/>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781622">
      <w:bodyDiv w:val="1"/>
      <w:marLeft w:val="0"/>
      <w:marRight w:val="0"/>
      <w:marTop w:val="0"/>
      <w:marBottom w:val="0"/>
      <w:divBdr>
        <w:top w:val="none" w:sz="0" w:space="0" w:color="auto"/>
        <w:left w:val="none" w:sz="0" w:space="0" w:color="auto"/>
        <w:bottom w:val="none" w:sz="0" w:space="0" w:color="auto"/>
        <w:right w:val="none" w:sz="0" w:space="0" w:color="auto"/>
      </w:divBdr>
      <w:divsChild>
        <w:div w:id="1361513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C4FC1D2621D46A1408A21B0090F2A" ma:contentTypeVersion="15" ma:contentTypeDescription="Create a new document." ma:contentTypeScope="" ma:versionID="58b54d24a761792e32fca780f02b5776">
  <xsd:schema xmlns:xsd="http://www.w3.org/2001/XMLSchema" xmlns:xs="http://www.w3.org/2001/XMLSchema" xmlns:p="http://schemas.microsoft.com/office/2006/metadata/properties" xmlns:ns3="329be91a-164f-46ee-af2a-28e53767cfd5" targetNamespace="http://schemas.microsoft.com/office/2006/metadata/properties" ma:root="true" ma:fieldsID="5df037ae81316f4fdcaa6f25b2c33e99" ns3:_="">
    <xsd:import namespace="329be91a-164f-46ee-af2a-28e53767cfd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be91a-164f-46ee-af2a-28e53767c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29be91a-164f-46ee-af2a-28e53767cfd5" xsi:nil="true"/>
  </documentManagement>
</p:properties>
</file>

<file path=customXml/itemProps1.xml><?xml version="1.0" encoding="utf-8"?>
<ds:datastoreItem xmlns:ds="http://schemas.openxmlformats.org/officeDocument/2006/customXml" ds:itemID="{95D12A2F-FBB9-41E6-9384-C994079C6F0D}">
  <ds:schemaRefs>
    <ds:schemaRef ds:uri="http://schemas.microsoft.com/sharepoint/v3/contenttype/forms"/>
  </ds:schemaRefs>
</ds:datastoreItem>
</file>

<file path=customXml/itemProps2.xml><?xml version="1.0" encoding="utf-8"?>
<ds:datastoreItem xmlns:ds="http://schemas.openxmlformats.org/officeDocument/2006/customXml" ds:itemID="{3DE75EFB-0003-4665-9B72-5AB805B4F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be91a-164f-46ee-af2a-28e53767c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72689B-7132-41FA-8F7F-E98C22C05053}">
  <ds:schemaRefs>
    <ds:schemaRef ds:uri="http://schemas.microsoft.com/office/2006/metadata/properties"/>
    <ds:schemaRef ds:uri="http://schemas.microsoft.com/office/infopath/2007/PartnerControls"/>
    <ds:schemaRef ds:uri="329be91a-164f-46ee-af2a-28e53767cf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Marshall</dc:creator>
  <cp:keywords/>
  <dc:description/>
  <cp:lastModifiedBy>Fiona Marshall</cp:lastModifiedBy>
  <cp:revision>2</cp:revision>
  <dcterms:created xsi:type="dcterms:W3CDTF">2026-05-11T09:51:00Z</dcterms:created>
  <dcterms:modified xsi:type="dcterms:W3CDTF">2026-06-23T14:28:00Z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0x01010098EC4FC1D2621D46A1408A21B0090F2A</vt:lpwstr>
  </property>
</Properties>
</file>